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B" w:rsidRDefault="00646EA4">
      <w:bookmarkStart w:id="0" w:name="_GoBack"/>
      <w:bookmarkEnd w:id="0"/>
      <w:r>
        <w:rPr>
          <w:rFonts w:hint="eastAsia"/>
        </w:rPr>
        <w:t>（参考様式５</w:t>
      </w:r>
      <w:r w:rsidR="00904CB7">
        <w:rPr>
          <w:rFonts w:hint="eastAsia"/>
        </w:rPr>
        <w:t>）</w:t>
      </w:r>
    </w:p>
    <w:p w:rsidR="00904CB7" w:rsidRDefault="00904CB7" w:rsidP="00904CB7">
      <w:pPr>
        <w:jc w:val="center"/>
        <w:rPr>
          <w:sz w:val="26"/>
          <w:szCs w:val="26"/>
        </w:rPr>
      </w:pPr>
      <w:r w:rsidRPr="00904CB7">
        <w:rPr>
          <w:rFonts w:hint="eastAsia"/>
          <w:sz w:val="26"/>
          <w:szCs w:val="26"/>
        </w:rPr>
        <w:t>利用者からの苦情を処理するために講ずる措置の概要</w:t>
      </w:r>
    </w:p>
    <w:p w:rsidR="00904CB7" w:rsidRPr="00904CB7" w:rsidRDefault="00904CB7" w:rsidP="00904CB7">
      <w:pPr>
        <w:jc w:val="center"/>
        <w:rPr>
          <w:sz w:val="22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904CB7" w:rsidTr="00904CB7">
        <w:trPr>
          <w:trHeight w:val="600"/>
        </w:trPr>
        <w:tc>
          <w:tcPr>
            <w:tcW w:w="2943" w:type="dxa"/>
            <w:vAlign w:val="center"/>
          </w:tcPr>
          <w:p w:rsidR="00904CB7" w:rsidRDefault="00904CB7" w:rsidP="00904CB7">
            <w:pPr>
              <w:jc w:val="center"/>
              <w:rPr>
                <w:sz w:val="26"/>
                <w:szCs w:val="26"/>
              </w:rPr>
            </w:pPr>
            <w:r w:rsidRPr="00904CB7">
              <w:rPr>
                <w:rFonts w:hint="eastAsia"/>
                <w:sz w:val="24"/>
                <w:szCs w:val="26"/>
              </w:rPr>
              <w:t>事業所または施設名</w:t>
            </w:r>
          </w:p>
        </w:tc>
        <w:tc>
          <w:tcPr>
            <w:tcW w:w="6237" w:type="dxa"/>
            <w:vAlign w:val="center"/>
          </w:tcPr>
          <w:p w:rsidR="00904CB7" w:rsidRDefault="00904CB7" w:rsidP="00904CB7">
            <w:pPr>
              <w:rPr>
                <w:sz w:val="26"/>
                <w:szCs w:val="26"/>
              </w:rPr>
            </w:pPr>
          </w:p>
        </w:tc>
      </w:tr>
      <w:tr w:rsidR="00904CB7" w:rsidTr="00904CB7">
        <w:trPr>
          <w:trHeight w:val="579"/>
        </w:trPr>
        <w:tc>
          <w:tcPr>
            <w:tcW w:w="2943" w:type="dxa"/>
            <w:vAlign w:val="center"/>
          </w:tcPr>
          <w:p w:rsidR="00904CB7" w:rsidRDefault="00904CB7" w:rsidP="00904CB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申請するサービス種類</w:t>
            </w:r>
          </w:p>
        </w:tc>
        <w:tc>
          <w:tcPr>
            <w:tcW w:w="6237" w:type="dxa"/>
            <w:vAlign w:val="center"/>
          </w:tcPr>
          <w:p w:rsidR="00904CB7" w:rsidRDefault="00904CB7" w:rsidP="00904CB7">
            <w:pPr>
              <w:rPr>
                <w:sz w:val="26"/>
                <w:szCs w:val="26"/>
              </w:rPr>
            </w:pPr>
          </w:p>
        </w:tc>
      </w:tr>
    </w:tbl>
    <w:p w:rsidR="00904CB7" w:rsidRDefault="00904CB7" w:rsidP="00904CB7">
      <w:pPr>
        <w:rPr>
          <w:sz w:val="26"/>
          <w:szCs w:val="26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04CB7" w:rsidTr="00904CB7">
        <w:tc>
          <w:tcPr>
            <w:tcW w:w="9180" w:type="dxa"/>
          </w:tcPr>
          <w:p w:rsidR="00904CB7" w:rsidRDefault="00904CB7" w:rsidP="00904CB7">
            <w:pPr>
              <w:jc w:val="center"/>
              <w:rPr>
                <w:sz w:val="26"/>
                <w:szCs w:val="26"/>
              </w:rPr>
            </w:pPr>
            <w:r w:rsidRPr="00904CB7">
              <w:rPr>
                <w:rFonts w:hint="eastAsia"/>
                <w:sz w:val="24"/>
                <w:szCs w:val="26"/>
              </w:rPr>
              <w:t>措置の概要</w:t>
            </w:r>
          </w:p>
        </w:tc>
      </w:tr>
      <w:tr w:rsidR="00904CB7" w:rsidTr="00904CB7">
        <w:trPr>
          <w:trHeight w:val="3384"/>
        </w:trPr>
        <w:tc>
          <w:tcPr>
            <w:tcW w:w="9180" w:type="dxa"/>
          </w:tcPr>
          <w:p w:rsidR="00904CB7" w:rsidRDefault="00904CB7" w:rsidP="00904CB7">
            <w:pPr>
              <w:rPr>
                <w:sz w:val="24"/>
                <w:szCs w:val="26"/>
              </w:rPr>
            </w:pPr>
            <w:r w:rsidRPr="00904CB7">
              <w:rPr>
                <w:rFonts w:hint="eastAsia"/>
                <w:sz w:val="24"/>
                <w:szCs w:val="26"/>
              </w:rPr>
              <w:t>１　利用者からの相談又は苦情等に対応する常設の窓口（連絡先）、担当者の設置</w:t>
            </w:r>
          </w:p>
          <w:p w:rsidR="00904CB7" w:rsidRDefault="00904CB7" w:rsidP="00904CB7">
            <w:pPr>
              <w:rPr>
                <w:sz w:val="26"/>
                <w:szCs w:val="26"/>
              </w:rPr>
            </w:pPr>
          </w:p>
        </w:tc>
      </w:tr>
      <w:tr w:rsidR="00904CB7" w:rsidTr="00904CB7">
        <w:trPr>
          <w:trHeight w:val="3673"/>
        </w:trPr>
        <w:tc>
          <w:tcPr>
            <w:tcW w:w="9180" w:type="dxa"/>
          </w:tcPr>
          <w:p w:rsidR="00904CB7" w:rsidRDefault="00904CB7" w:rsidP="00904CB7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２　円滑迅速に苦情処理を行うための処理体制・手順</w:t>
            </w:r>
          </w:p>
          <w:p w:rsidR="00904CB7" w:rsidRPr="00904CB7" w:rsidRDefault="00904CB7" w:rsidP="00904CB7">
            <w:pPr>
              <w:rPr>
                <w:sz w:val="24"/>
                <w:szCs w:val="26"/>
              </w:rPr>
            </w:pPr>
          </w:p>
        </w:tc>
      </w:tr>
      <w:tr w:rsidR="00904CB7" w:rsidTr="00DF3D30">
        <w:trPr>
          <w:trHeight w:val="2216"/>
        </w:trPr>
        <w:tc>
          <w:tcPr>
            <w:tcW w:w="9180" w:type="dxa"/>
            <w:tcBorders>
              <w:bottom w:val="single" w:sz="4" w:space="0" w:color="auto"/>
            </w:tcBorders>
          </w:tcPr>
          <w:p w:rsidR="00904CB7" w:rsidRDefault="00904CB7" w:rsidP="00904CB7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３　その他参考事項</w:t>
            </w:r>
          </w:p>
        </w:tc>
      </w:tr>
    </w:tbl>
    <w:p w:rsidR="00904CB7" w:rsidRPr="00904CB7" w:rsidRDefault="00904CB7" w:rsidP="00904CB7">
      <w:pPr>
        <w:rPr>
          <w:sz w:val="24"/>
          <w:szCs w:val="26"/>
        </w:rPr>
      </w:pPr>
      <w:r w:rsidRPr="00904CB7">
        <w:rPr>
          <w:rFonts w:hint="eastAsia"/>
          <w:sz w:val="24"/>
          <w:szCs w:val="26"/>
        </w:rPr>
        <w:t>備考</w:t>
      </w:r>
    </w:p>
    <w:p w:rsidR="00904CB7" w:rsidRDefault="00904CB7" w:rsidP="00904CB7">
      <w:pPr>
        <w:rPr>
          <w:sz w:val="22"/>
          <w:szCs w:val="26"/>
        </w:rPr>
      </w:pPr>
      <w:r w:rsidRPr="00904CB7">
        <w:rPr>
          <w:rFonts w:hint="eastAsia"/>
          <w:sz w:val="22"/>
          <w:szCs w:val="26"/>
        </w:rPr>
        <w:t>１　上の事項は例示であり、これにかかわらず、苦情処理に係る対応方針を具体的に記入し</w:t>
      </w:r>
    </w:p>
    <w:p w:rsidR="00904CB7" w:rsidRDefault="00904CB7" w:rsidP="00904CB7">
      <w:pPr>
        <w:ind w:firstLineChars="100" w:firstLine="220"/>
        <w:rPr>
          <w:sz w:val="22"/>
          <w:szCs w:val="26"/>
        </w:rPr>
      </w:pPr>
      <w:r w:rsidRPr="00904CB7">
        <w:rPr>
          <w:rFonts w:hint="eastAsia"/>
          <w:sz w:val="22"/>
          <w:szCs w:val="26"/>
        </w:rPr>
        <w:t>てください。</w:t>
      </w:r>
    </w:p>
    <w:p w:rsidR="00DF3D30" w:rsidRDefault="00DF3D30" w:rsidP="00904CB7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２　対応経過を記録する措置</w:t>
      </w:r>
      <w:r w:rsidR="004E27E8">
        <w:rPr>
          <w:rFonts w:hint="eastAsia"/>
          <w:sz w:val="22"/>
          <w:szCs w:val="26"/>
        </w:rPr>
        <w:t>や</w:t>
      </w:r>
      <w:r>
        <w:rPr>
          <w:rFonts w:hint="eastAsia"/>
          <w:sz w:val="22"/>
          <w:szCs w:val="26"/>
        </w:rPr>
        <w:t>、再発防止の措置を明記してください。</w:t>
      </w:r>
    </w:p>
    <w:p w:rsidR="00904CB7" w:rsidRDefault="00DF3D30" w:rsidP="00904CB7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３</w:t>
      </w:r>
      <w:r w:rsidR="00904CB7">
        <w:rPr>
          <w:rFonts w:hint="eastAsia"/>
          <w:sz w:val="22"/>
          <w:szCs w:val="26"/>
        </w:rPr>
        <w:t xml:space="preserve">　苦情処理フロー図、マニュアル等を作成している場合は、それらの書類を添付し、本様</w:t>
      </w:r>
    </w:p>
    <w:p w:rsidR="00DF3D30" w:rsidRPr="00904CB7" w:rsidRDefault="00904CB7" w:rsidP="00DF3D30">
      <w:pPr>
        <w:ind w:firstLineChars="100" w:firstLine="220"/>
        <w:rPr>
          <w:sz w:val="22"/>
          <w:szCs w:val="26"/>
        </w:rPr>
      </w:pPr>
      <w:r>
        <w:rPr>
          <w:rFonts w:hint="eastAsia"/>
          <w:sz w:val="22"/>
          <w:szCs w:val="26"/>
        </w:rPr>
        <w:t>式の記載は省略して差し支えありません。</w:t>
      </w:r>
    </w:p>
    <w:sectPr w:rsidR="00DF3D30" w:rsidRPr="00904CB7" w:rsidSect="00904CB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B7"/>
    <w:rsid w:val="00243682"/>
    <w:rsid w:val="004E27E8"/>
    <w:rsid w:val="00646EA4"/>
    <w:rsid w:val="00863883"/>
    <w:rsid w:val="00904CB7"/>
    <w:rsid w:val="00C94E7B"/>
    <w:rsid w:val="00D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01201 亘 弘二</cp:lastModifiedBy>
  <cp:revision>2</cp:revision>
  <dcterms:created xsi:type="dcterms:W3CDTF">2018-03-07T04:01:00Z</dcterms:created>
  <dcterms:modified xsi:type="dcterms:W3CDTF">2018-03-07T04:01:00Z</dcterms:modified>
</cp:coreProperties>
</file>